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right="0"/>
        <w:jc w:val="left"/>
        <w:rPr>
          <w:rFonts w:ascii="黑体" w:eastAsia="黑体"/>
          <w:sz w:val="24"/>
          <w:szCs w:val="28"/>
        </w:rPr>
      </w:pPr>
      <w:r>
        <w:rPr>
          <w:rFonts w:ascii="黑体" w:eastAsia="黑体"/>
          <w:w w:val="95"/>
          <w:sz w:val="24"/>
          <w:szCs w:val="28"/>
        </w:rPr>
        <w:t>附</w:t>
      </w:r>
      <w:r>
        <w:rPr>
          <w:rFonts w:ascii="黑体" w:eastAsia="黑体"/>
          <w:spacing w:val="-10"/>
          <w:sz w:val="24"/>
          <w:szCs w:val="28"/>
        </w:rPr>
        <w:t>件</w:t>
      </w:r>
    </w:p>
    <w:p>
      <w:pPr>
        <w:spacing w:before="73"/>
        <w:ind w:left="129" w:right="246" w:firstLine="0"/>
        <w:jc w:val="center"/>
        <w:outlineLvl w:val="0"/>
        <w:rPr>
          <w:sz w:val="36"/>
        </w:rPr>
      </w:pPr>
      <w:bookmarkStart w:id="0" w:name="_GoBack"/>
      <w:r>
        <w:rPr>
          <w:b/>
          <w:bCs/>
          <w:spacing w:val="-2"/>
          <w:sz w:val="36"/>
        </w:rPr>
        <w:t>2024</w:t>
      </w:r>
      <w:r>
        <w:rPr>
          <w:b/>
          <w:bCs/>
          <w:spacing w:val="-11"/>
          <w:sz w:val="36"/>
        </w:rPr>
        <w:t xml:space="preserve"> 年决策咨询课题选题征集表</w:t>
      </w:r>
      <w:bookmarkEnd w:id="0"/>
    </w:p>
    <w:p>
      <w:pPr>
        <w:pStyle w:val="2"/>
        <w:spacing w:before="9"/>
        <w:ind w:left="0"/>
        <w:rPr>
          <w:sz w:val="8"/>
        </w:rPr>
      </w:pPr>
    </w:p>
    <w:tbl>
      <w:tblPr>
        <w:tblStyle w:val="4"/>
        <w:tblW w:w="8351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933"/>
        <w:gridCol w:w="280"/>
        <w:gridCol w:w="1524"/>
        <w:gridCol w:w="271"/>
        <w:gridCol w:w="2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16" w:type="dxa"/>
          </w:tcPr>
          <w:p>
            <w:pPr>
              <w:pStyle w:val="8"/>
              <w:spacing w:before="166"/>
              <w:ind w:left="123" w:right="1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课题名称</w:t>
            </w:r>
          </w:p>
        </w:tc>
        <w:tc>
          <w:tcPr>
            <w:tcW w:w="6635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16" w:type="dxa"/>
          </w:tcPr>
          <w:p>
            <w:pPr>
              <w:pStyle w:val="8"/>
              <w:spacing w:before="165"/>
              <w:ind w:left="123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建议人</w:t>
            </w:r>
          </w:p>
        </w:tc>
        <w:tc>
          <w:tcPr>
            <w:tcW w:w="193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75" w:type="dxa"/>
            <w:gridSpan w:val="3"/>
          </w:tcPr>
          <w:p>
            <w:pPr>
              <w:pStyle w:val="8"/>
              <w:spacing w:before="165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单位及职务</w:t>
            </w:r>
          </w:p>
        </w:tc>
        <w:tc>
          <w:tcPr>
            <w:tcW w:w="262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16" w:type="dxa"/>
          </w:tcPr>
          <w:p>
            <w:pPr>
              <w:pStyle w:val="8"/>
              <w:spacing w:before="159"/>
              <w:ind w:left="123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手机联系方式</w:t>
            </w:r>
          </w:p>
        </w:tc>
        <w:tc>
          <w:tcPr>
            <w:tcW w:w="193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75" w:type="dxa"/>
            <w:gridSpan w:val="3"/>
          </w:tcPr>
          <w:p>
            <w:pPr>
              <w:pStyle w:val="8"/>
              <w:spacing w:before="159"/>
              <w:ind w:left="556"/>
              <w:rPr>
                <w:sz w:val="24"/>
              </w:rPr>
            </w:pPr>
            <w:r>
              <w:rPr>
                <w:spacing w:val="-3"/>
                <w:sz w:val="24"/>
              </w:rPr>
              <w:t>电子信箱</w:t>
            </w:r>
          </w:p>
        </w:tc>
        <w:tc>
          <w:tcPr>
            <w:tcW w:w="262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</w:trPr>
        <w:tc>
          <w:tcPr>
            <w:tcW w:w="1716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4"/>
              <w:rPr>
                <w:rFonts w:ascii="宋体"/>
                <w:sz w:val="27"/>
              </w:rPr>
            </w:pPr>
          </w:p>
          <w:p>
            <w:pPr>
              <w:pStyle w:val="8"/>
              <w:spacing w:line="242" w:lineRule="auto"/>
              <w:ind w:left="257" w:right="126" w:hanging="120"/>
              <w:rPr>
                <w:sz w:val="24"/>
              </w:rPr>
            </w:pPr>
            <w:r>
              <w:rPr>
                <w:spacing w:val="-2"/>
                <w:sz w:val="24"/>
              </w:rPr>
              <w:t>建议课题立项目的及依据</w:t>
            </w:r>
          </w:p>
        </w:tc>
        <w:tc>
          <w:tcPr>
            <w:tcW w:w="6635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716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9"/>
              <w:rPr>
                <w:rFonts w:ascii="宋体"/>
                <w:sz w:val="34"/>
              </w:rPr>
            </w:pPr>
          </w:p>
          <w:p>
            <w:pPr>
              <w:pStyle w:val="8"/>
              <w:spacing w:line="242" w:lineRule="auto"/>
              <w:ind w:left="257" w:right="126" w:hanging="120"/>
              <w:rPr>
                <w:sz w:val="24"/>
              </w:rPr>
            </w:pPr>
            <w:r>
              <w:rPr>
                <w:spacing w:val="-2"/>
                <w:sz w:val="24"/>
              </w:rPr>
              <w:t>拟研究的方向及重点内容</w:t>
            </w:r>
          </w:p>
        </w:tc>
        <w:tc>
          <w:tcPr>
            <w:tcW w:w="6635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716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1"/>
              <w:rPr>
                <w:rFonts w:ascii="宋体"/>
                <w:sz w:val="28"/>
              </w:rPr>
            </w:pPr>
          </w:p>
          <w:p>
            <w:pPr>
              <w:pStyle w:val="8"/>
              <w:ind w:left="123" w:right="1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建议单位</w:t>
            </w:r>
          </w:p>
          <w:p>
            <w:pPr>
              <w:pStyle w:val="8"/>
              <w:spacing w:before="5"/>
              <w:ind w:left="119" w:right="114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盖章</w:t>
            </w:r>
            <w:r>
              <w:rPr>
                <w:rFonts w:ascii="Calibri" w:eastAsia="Calibri"/>
                <w:spacing w:val="-10"/>
                <w:sz w:val="24"/>
              </w:rPr>
              <w:t>)</w:t>
            </w:r>
          </w:p>
        </w:tc>
        <w:tc>
          <w:tcPr>
            <w:tcW w:w="6635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16" w:type="dxa"/>
          </w:tcPr>
          <w:p>
            <w:pPr>
              <w:pStyle w:val="8"/>
              <w:spacing w:before="174"/>
              <w:ind w:left="123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单位联系人</w:t>
            </w:r>
          </w:p>
        </w:tc>
        <w:tc>
          <w:tcPr>
            <w:tcW w:w="221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</w:tcPr>
          <w:p>
            <w:pPr>
              <w:pStyle w:val="8"/>
              <w:spacing w:before="174"/>
              <w:ind w:left="281"/>
              <w:rPr>
                <w:sz w:val="24"/>
              </w:rPr>
            </w:pPr>
            <w:r>
              <w:rPr>
                <w:spacing w:val="-3"/>
                <w:sz w:val="24"/>
              </w:rPr>
              <w:t>联系方式</w:t>
            </w:r>
          </w:p>
        </w:tc>
        <w:tc>
          <w:tcPr>
            <w:tcW w:w="289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/>
    <w:sectPr>
      <w:pgSz w:w="11910" w:h="16840"/>
      <w:pgMar w:top="1400" w:right="1540" w:bottom="280" w:left="1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070C55FD"/>
    <w:rsid w:val="13F3280E"/>
    <w:rsid w:val="18EA1AFA"/>
    <w:rsid w:val="2F6E2E88"/>
    <w:rsid w:val="40E83881"/>
    <w:rsid w:val="4D235C94"/>
    <w:rsid w:val="6A8B3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478" w:lineRule="exact"/>
      <w:ind w:left="134" w:right="246"/>
      <w:jc w:val="center"/>
    </w:pPr>
    <w:rPr>
      <w:rFonts w:ascii="宋体" w:hAnsi="宋体" w:eastAsia="宋体" w:cs="宋体"/>
      <w:sz w:val="120"/>
      <w:szCs w:val="12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2024-04-03T01:05:00Z</dcterms:created>
  <dc:creator>work</dc:creator>
  <cp:lastModifiedBy>杨志娟520</cp:lastModifiedBy>
  <dcterms:modified xsi:type="dcterms:W3CDTF">2024-04-03T01:10:53Z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2024-04-03T00:00:00Z</vt:filetime>
  </property>
  <property fmtid="{D5CDD505-2E9C-101B-9397-08002B2CF9AE}" pid="5" name="SourceModified">
    <vt:lpwstr>D:20240402165055+08'50'</vt:lpwstr>
  </property>
  <property fmtid="{D5CDD505-2E9C-101B-9397-08002B2CF9AE}" pid="6" name="KSOProductBuildVer">
    <vt:lpwstr>2052-11.8.2.8411</vt:lpwstr>
  </property>
</Properties>
</file>